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CDF7" w14:textId="77777777" w:rsidR="002F1B58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29FD55BF" w14:textId="77777777" w:rsidR="002F1B58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76CF5221" w14:textId="77777777" w:rsidR="002F1B58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0A8EC2B7" w14:textId="77777777" w:rsidR="002F1B58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21D08A60" w14:textId="77777777" w:rsidR="002F1B58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58593893" w14:textId="77777777" w:rsidR="002F1B58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71DC45FA" w14:textId="77777777" w:rsidR="002F1B58" w:rsidRPr="00E708E7" w:rsidRDefault="002F1B58" w:rsidP="002F1B58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2A757B36" w14:textId="77777777" w:rsidR="002F1B58" w:rsidRPr="00E708E7" w:rsidRDefault="002F1B58" w:rsidP="002F1B58">
      <w:pPr>
        <w:jc w:val="right"/>
        <w:rPr>
          <w:rFonts w:ascii="Tahoma" w:hAnsi="Tahoma" w:cs="Tahoma"/>
          <w:b/>
          <w:sz w:val="18"/>
          <w:szCs w:val="18"/>
        </w:rPr>
      </w:pPr>
      <w:r w:rsidRPr="00E708E7">
        <w:rPr>
          <w:rFonts w:ascii="Tahoma" w:hAnsi="Tahoma" w:cs="Tahoma"/>
          <w:b/>
          <w:sz w:val="18"/>
          <w:szCs w:val="18"/>
        </w:rPr>
        <w:t xml:space="preserve">Załącznik nr </w:t>
      </w:r>
      <w:r>
        <w:rPr>
          <w:rFonts w:ascii="Tahoma" w:hAnsi="Tahoma" w:cs="Tahoma"/>
          <w:b/>
          <w:sz w:val="18"/>
          <w:szCs w:val="18"/>
        </w:rPr>
        <w:t>9</w:t>
      </w:r>
    </w:p>
    <w:p w14:paraId="780495F7" w14:textId="77777777" w:rsidR="002F1B58" w:rsidRPr="00E708E7" w:rsidRDefault="002F1B58" w:rsidP="002F1B58">
      <w:pPr>
        <w:ind w:left="5246" w:firstLine="708"/>
        <w:jc w:val="right"/>
        <w:rPr>
          <w:rFonts w:ascii="Tahoma" w:hAnsi="Tahoma" w:cs="Tahoma"/>
          <w:b/>
          <w:sz w:val="18"/>
          <w:szCs w:val="18"/>
        </w:rPr>
      </w:pPr>
    </w:p>
    <w:p w14:paraId="62FA0C48" w14:textId="45514475" w:rsidR="002F1B58" w:rsidRPr="00E708E7" w:rsidRDefault="002F1B58" w:rsidP="00E359AA">
      <w:pPr>
        <w:rPr>
          <w:rFonts w:ascii="Tahoma" w:hAnsi="Tahoma" w:cs="Tahoma"/>
          <w:sz w:val="18"/>
          <w:szCs w:val="18"/>
        </w:rPr>
      </w:pPr>
      <w:r w:rsidRPr="00E359AA">
        <w:rPr>
          <w:rFonts w:ascii="Tahoma" w:hAnsi="Tahoma" w:cs="Tahoma"/>
          <w:sz w:val="18"/>
          <w:szCs w:val="18"/>
        </w:rPr>
        <w:t xml:space="preserve">Numer sprawy </w:t>
      </w:r>
      <w:r w:rsidR="00E359AA" w:rsidRPr="00E359AA">
        <w:rPr>
          <w:rFonts w:ascii="Tahoma" w:hAnsi="Tahoma" w:cs="Tahoma"/>
          <w:b/>
          <w:bCs/>
          <w:kern w:val="1"/>
          <w:sz w:val="18"/>
          <w:szCs w:val="18"/>
        </w:rPr>
        <w:t>ŻŁ25.26.1</w:t>
      </w:r>
      <w:r w:rsidR="00284D4B">
        <w:rPr>
          <w:rFonts w:ascii="Tahoma" w:hAnsi="Tahoma" w:cs="Tahoma"/>
          <w:b/>
          <w:bCs/>
          <w:kern w:val="1"/>
          <w:sz w:val="18"/>
          <w:szCs w:val="18"/>
        </w:rPr>
        <w:t>3</w:t>
      </w:r>
      <w:r w:rsidR="00E359AA" w:rsidRPr="00E359AA">
        <w:rPr>
          <w:rFonts w:ascii="Tahoma" w:hAnsi="Tahoma" w:cs="Tahoma"/>
          <w:b/>
          <w:bCs/>
          <w:kern w:val="1"/>
          <w:sz w:val="18"/>
          <w:szCs w:val="18"/>
        </w:rPr>
        <w:t>.2025</w:t>
      </w:r>
      <w:r w:rsidRPr="00E708E7">
        <w:rPr>
          <w:rFonts w:ascii="Tahoma" w:hAnsi="Tahoma" w:cs="Tahoma"/>
          <w:b/>
          <w:bCs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i/>
          <w:kern w:val="1"/>
          <w:sz w:val="18"/>
          <w:szCs w:val="18"/>
        </w:rPr>
        <w:tab/>
      </w:r>
      <w:r w:rsidRPr="00E708E7">
        <w:rPr>
          <w:rFonts w:ascii="Tahoma" w:hAnsi="Tahoma" w:cs="Tahoma"/>
          <w:kern w:val="1"/>
          <w:sz w:val="18"/>
          <w:szCs w:val="18"/>
        </w:rPr>
        <w:tab/>
      </w:r>
      <w:r w:rsidRPr="00E708E7">
        <w:rPr>
          <w:rFonts w:ascii="Tahoma" w:hAnsi="Tahoma" w:cs="Tahoma"/>
          <w:kern w:val="1"/>
          <w:sz w:val="18"/>
          <w:szCs w:val="18"/>
        </w:rPr>
        <w:br/>
      </w:r>
    </w:p>
    <w:p w14:paraId="2DB60132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3A58A93D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76616D56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12AC76D4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7D575CC8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1B8F6696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675F3AC4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4B5E6CD6" w14:textId="77777777" w:rsidR="002F1B58" w:rsidRPr="00E708E7" w:rsidRDefault="002F1B58" w:rsidP="002F1B58">
      <w:pPr>
        <w:rPr>
          <w:rFonts w:ascii="Tahoma" w:eastAsia="Tahoma" w:hAnsi="Tahoma" w:cs="Tahoma"/>
          <w:i/>
          <w:sz w:val="18"/>
          <w:szCs w:val="18"/>
        </w:rPr>
      </w:pPr>
      <w:r w:rsidRPr="00E708E7">
        <w:rPr>
          <w:rFonts w:ascii="Tahoma" w:hAnsi="Tahoma" w:cs="Tahoma"/>
          <w:sz w:val="18"/>
          <w:szCs w:val="18"/>
        </w:rPr>
        <w:t>Nazwa, adres Wykonawcy ...............................................................</w:t>
      </w:r>
    </w:p>
    <w:p w14:paraId="00821C59" w14:textId="77777777" w:rsidR="002F1B58" w:rsidRPr="00E708E7" w:rsidRDefault="002F1B58" w:rsidP="002F1B58">
      <w:pPr>
        <w:ind w:left="2832"/>
        <w:rPr>
          <w:rFonts w:ascii="Tahoma" w:hAnsi="Tahoma" w:cs="Tahoma"/>
          <w:i/>
          <w:sz w:val="18"/>
          <w:szCs w:val="18"/>
        </w:rPr>
      </w:pPr>
    </w:p>
    <w:p w14:paraId="1A862434" w14:textId="77777777" w:rsidR="002F1B58" w:rsidRPr="00E708E7" w:rsidRDefault="002F1B58" w:rsidP="002F1B58">
      <w:pPr>
        <w:ind w:left="2832"/>
        <w:rPr>
          <w:rFonts w:ascii="Tahoma" w:hAnsi="Tahoma" w:cs="Tahoma"/>
          <w:i/>
          <w:sz w:val="18"/>
          <w:szCs w:val="18"/>
        </w:rPr>
      </w:pPr>
    </w:p>
    <w:p w14:paraId="27279644" w14:textId="77777777" w:rsidR="002F1B58" w:rsidRPr="00E708E7" w:rsidRDefault="002F1B58" w:rsidP="002F1B58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34BC7699" w14:textId="77777777" w:rsidR="002F1B58" w:rsidRPr="00E708E7" w:rsidRDefault="002F1B58" w:rsidP="002F1B58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3D1E9D24" w14:textId="77777777" w:rsidR="002F1B58" w:rsidRPr="00E708E7" w:rsidRDefault="002F1B58" w:rsidP="002F1B58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5A7F5032" w14:textId="77777777" w:rsidR="002F1B58" w:rsidRPr="00E708E7" w:rsidRDefault="002F1B58" w:rsidP="002F1B58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  <w:r w:rsidRPr="00E708E7">
        <w:rPr>
          <w:rFonts w:ascii="Tahoma" w:hAnsi="Tahoma" w:cs="Tahoma"/>
          <w:b/>
          <w:sz w:val="18"/>
          <w:szCs w:val="18"/>
        </w:rPr>
        <w:t>OŚWIADCZENIE WYKONAWCY O AKTUALNOŚCI ZŁOŻONEGO OŚWIADCZENIA O BRAKU PODSTAW DO WYKLUCZENIA</w:t>
      </w:r>
    </w:p>
    <w:p w14:paraId="613475B7" w14:textId="77777777" w:rsidR="002F1B58" w:rsidRPr="00E708E7" w:rsidRDefault="002F1B58" w:rsidP="002F1B58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3494C85F" w14:textId="77777777" w:rsidR="002F1B58" w:rsidRPr="00E708E7" w:rsidRDefault="002F1B58" w:rsidP="002F1B58">
      <w:pPr>
        <w:ind w:firstLine="390"/>
        <w:jc w:val="both"/>
        <w:rPr>
          <w:rFonts w:ascii="Tahoma" w:hAnsi="Tahoma" w:cs="Tahoma"/>
          <w:b/>
          <w:sz w:val="18"/>
          <w:szCs w:val="18"/>
        </w:rPr>
      </w:pPr>
    </w:p>
    <w:p w14:paraId="4AD7A4A6" w14:textId="77777777" w:rsidR="002F1B58" w:rsidRPr="00E708E7" w:rsidRDefault="002F1B58" w:rsidP="002F1B58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  <w:highlight w:val="yellow"/>
        </w:rPr>
      </w:pPr>
    </w:p>
    <w:p w14:paraId="4DD460BA" w14:textId="77777777" w:rsidR="002F1B58" w:rsidRPr="00E708E7" w:rsidRDefault="002F1B58" w:rsidP="002F1B58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  <w:r w:rsidRPr="00E708E7">
        <w:rPr>
          <w:rFonts w:ascii="Tahoma" w:hAnsi="Tahoma" w:cs="Tahoma"/>
          <w:sz w:val="18"/>
          <w:szCs w:val="18"/>
        </w:rPr>
        <w:t xml:space="preserve">Oświadczam, że informacje zawarte w załączonym do oferty oświadczeniu o braku podstaw do wykluczenia, w zakresie podstaw wykluczenia z postępowania wskazanych przez zamawiającego (oświadczenie złożone zgodnie z załącznikiem nr </w:t>
      </w:r>
      <w:r>
        <w:rPr>
          <w:rFonts w:ascii="Tahoma" w:hAnsi="Tahoma" w:cs="Tahoma"/>
          <w:sz w:val="18"/>
          <w:szCs w:val="18"/>
        </w:rPr>
        <w:t>2A</w:t>
      </w:r>
      <w:r w:rsidRPr="00E708E7">
        <w:rPr>
          <w:rFonts w:ascii="Tahoma" w:hAnsi="Tahoma" w:cs="Tahoma"/>
          <w:sz w:val="18"/>
          <w:szCs w:val="18"/>
        </w:rPr>
        <w:t xml:space="preserve"> do SWZ) są aktualne.</w:t>
      </w:r>
    </w:p>
    <w:p w14:paraId="678F930A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0A08CDD0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0ECC5C9D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5109A16A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79824A0D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165FE02B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77278671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425D9F6D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1CB9F48A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24E700BD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4D142BC0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19DF3D78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2445DA78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26DAF813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396BB982" w14:textId="77777777" w:rsidR="002F1B58" w:rsidRPr="00E708E7" w:rsidRDefault="002F1B58" w:rsidP="002F1B58">
      <w:pPr>
        <w:rPr>
          <w:rFonts w:ascii="Tahoma" w:hAnsi="Tahoma" w:cs="Tahoma"/>
          <w:sz w:val="18"/>
          <w:szCs w:val="18"/>
        </w:rPr>
      </w:pPr>
    </w:p>
    <w:p w14:paraId="74B88A70" w14:textId="77777777" w:rsidR="002F1B58" w:rsidRPr="0028383B" w:rsidRDefault="002F1B58" w:rsidP="002F1B58">
      <w:pPr>
        <w:pStyle w:val="rozdzia"/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UWAGA:</w:t>
      </w:r>
    </w:p>
    <w:p w14:paraId="66A3DF33" w14:textId="77777777" w:rsidR="002F1B58" w:rsidRPr="0028383B" w:rsidRDefault="002F1B58" w:rsidP="002F1B58">
      <w:pPr>
        <w:pStyle w:val="rozdzia"/>
        <w:numPr>
          <w:ilvl w:val="0"/>
          <w:numId w:val="1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Zamawiający zaleca przed podpisaniem, zapisanie dokumentu w formacie .pdf</w:t>
      </w:r>
    </w:p>
    <w:p w14:paraId="37B692C0" w14:textId="77777777" w:rsidR="002F1B58" w:rsidRPr="0028383B" w:rsidRDefault="002F1B58" w:rsidP="002F1B58">
      <w:pPr>
        <w:pStyle w:val="rozdzia"/>
        <w:numPr>
          <w:ilvl w:val="0"/>
          <w:numId w:val="1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7228A6D0" w14:textId="77777777" w:rsidR="002F1B58" w:rsidRPr="0028383B" w:rsidRDefault="002F1B58" w:rsidP="002F1B58">
      <w:pPr>
        <w:pStyle w:val="rozdzia"/>
        <w:numPr>
          <w:ilvl w:val="0"/>
          <w:numId w:val="1"/>
        </w:numPr>
        <w:jc w:val="left"/>
        <w:rPr>
          <w:color w:val="FF0000"/>
          <w:sz w:val="18"/>
          <w:szCs w:val="18"/>
        </w:rPr>
      </w:pPr>
      <w:r w:rsidRPr="0028383B">
        <w:rPr>
          <w:rStyle w:val="Uwydatnienie"/>
          <w:bCs/>
          <w:color w:val="FF0000"/>
          <w:sz w:val="18"/>
          <w:szCs w:val="18"/>
        </w:rPr>
        <w:t>W przypadku wykonawców wspólnie ubiegających się o udzielenie zamówienia, dokument ten/ dokumenty te składa przynajmniej jeden z wykonawców.</w:t>
      </w:r>
    </w:p>
    <w:p w14:paraId="1C947C51" w14:textId="77777777" w:rsidR="002F1B58" w:rsidRPr="00E708E7" w:rsidRDefault="002F1B58" w:rsidP="002F1B58">
      <w:pPr>
        <w:jc w:val="center"/>
        <w:rPr>
          <w:rFonts w:ascii="Tahoma" w:hAnsi="Tahoma" w:cs="Tahoma"/>
          <w:bCs/>
          <w:iCs/>
          <w:sz w:val="18"/>
          <w:szCs w:val="18"/>
        </w:rPr>
      </w:pPr>
    </w:p>
    <w:p w14:paraId="4C30207C" w14:textId="77777777" w:rsidR="000D726D" w:rsidRDefault="000D726D"/>
    <w:sectPr w:rsidR="000D726D" w:rsidSect="002F1B58">
      <w:headerReference w:type="default" r:id="rId7"/>
      <w:footerReference w:type="even" r:id="rId8"/>
      <w:footerReference w:type="default" r:id="rId9"/>
      <w:pgSz w:w="11906" w:h="16838"/>
      <w:pgMar w:top="360" w:right="849" w:bottom="540" w:left="851" w:header="36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2C418" w14:textId="77777777" w:rsidR="00857EE4" w:rsidRDefault="00857EE4">
      <w:r>
        <w:separator/>
      </w:r>
    </w:p>
  </w:endnote>
  <w:endnote w:type="continuationSeparator" w:id="0">
    <w:p w14:paraId="44D9A665" w14:textId="77777777" w:rsidR="00857EE4" w:rsidRDefault="0085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9CD36" w14:textId="77777777" w:rsidR="006C433E" w:rsidRDefault="00000000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17</w:t>
    </w:r>
    <w:r>
      <w:rPr>
        <w:rStyle w:val="Numerstrony"/>
        <w:rFonts w:eastAsiaTheme="majorEastAsia"/>
      </w:rPr>
      <w:fldChar w:fldCharType="end"/>
    </w:r>
  </w:p>
  <w:p w14:paraId="11B27E77" w14:textId="77777777" w:rsidR="006C433E" w:rsidRDefault="006C43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DF48C" w14:textId="77777777" w:rsidR="006C433E" w:rsidRPr="00822A5D" w:rsidRDefault="00000000">
    <w:pPr>
      <w:pStyle w:val="Stopka"/>
      <w:framePr w:wrap="around" w:vAnchor="text" w:hAnchor="margin" w:xAlign="right" w:y="1"/>
      <w:rPr>
        <w:rStyle w:val="Numerstrony"/>
        <w:rFonts w:ascii="Tahoma" w:eastAsiaTheme="majorEastAsia" w:hAnsi="Tahoma" w:cs="Tahoma"/>
        <w:sz w:val="16"/>
        <w:szCs w:val="16"/>
      </w:rPr>
    </w:pPr>
    <w:r w:rsidRPr="00822A5D">
      <w:rPr>
        <w:rStyle w:val="Numerstrony"/>
        <w:rFonts w:ascii="Tahoma" w:eastAsiaTheme="majorEastAsia" w:hAnsi="Tahoma" w:cs="Tahoma"/>
        <w:sz w:val="16"/>
        <w:szCs w:val="16"/>
      </w:rPr>
      <w:fldChar w:fldCharType="begin"/>
    </w:r>
    <w:r w:rsidRPr="00822A5D">
      <w:rPr>
        <w:rStyle w:val="Numerstrony"/>
        <w:rFonts w:ascii="Tahoma" w:eastAsiaTheme="majorEastAsia" w:hAnsi="Tahoma" w:cs="Tahoma"/>
        <w:sz w:val="16"/>
        <w:szCs w:val="16"/>
      </w:rPr>
      <w:instrText xml:space="preserve">PAGE  </w:instrText>
    </w:r>
    <w:r w:rsidRPr="00822A5D">
      <w:rPr>
        <w:rStyle w:val="Numerstrony"/>
        <w:rFonts w:ascii="Tahoma" w:eastAsiaTheme="majorEastAsia" w:hAnsi="Tahoma" w:cs="Tahoma"/>
        <w:sz w:val="16"/>
        <w:szCs w:val="16"/>
      </w:rPr>
      <w:fldChar w:fldCharType="separate"/>
    </w:r>
    <w:r>
      <w:rPr>
        <w:rStyle w:val="Numerstrony"/>
        <w:rFonts w:ascii="Tahoma" w:eastAsiaTheme="majorEastAsia" w:hAnsi="Tahoma" w:cs="Tahoma"/>
        <w:noProof/>
        <w:sz w:val="16"/>
        <w:szCs w:val="16"/>
      </w:rPr>
      <w:t>16</w:t>
    </w:r>
    <w:r w:rsidRPr="00822A5D">
      <w:rPr>
        <w:rStyle w:val="Numerstrony"/>
        <w:rFonts w:ascii="Tahoma" w:eastAsiaTheme="majorEastAsia" w:hAnsi="Tahoma" w:cs="Tahoma"/>
        <w:sz w:val="16"/>
        <w:szCs w:val="16"/>
      </w:rPr>
      <w:fldChar w:fldCharType="end"/>
    </w:r>
  </w:p>
  <w:p w14:paraId="3CDB5E06" w14:textId="77777777" w:rsidR="006C433E" w:rsidRDefault="006C43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9A72B" w14:textId="77777777" w:rsidR="00857EE4" w:rsidRDefault="00857EE4">
      <w:r>
        <w:separator/>
      </w:r>
    </w:p>
  </w:footnote>
  <w:footnote w:type="continuationSeparator" w:id="0">
    <w:p w14:paraId="76B4D95D" w14:textId="77777777" w:rsidR="00857EE4" w:rsidRDefault="00857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1E18E" w14:textId="77777777" w:rsidR="006C433E" w:rsidRPr="00D12E11" w:rsidRDefault="006C433E" w:rsidP="00D12E11">
    <w:pPr>
      <w:pStyle w:val="Nagwek"/>
      <w:jc w:val="center"/>
      <w:rPr>
        <w:rFonts w:ascii="Tahoma" w:hAnsi="Tahoma" w:cs="Tahom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91F0B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96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B58"/>
    <w:rsid w:val="000812FE"/>
    <w:rsid w:val="000D726D"/>
    <w:rsid w:val="000F7168"/>
    <w:rsid w:val="00284D4B"/>
    <w:rsid w:val="002F1B58"/>
    <w:rsid w:val="006C433E"/>
    <w:rsid w:val="00857EE4"/>
    <w:rsid w:val="009E0B00"/>
    <w:rsid w:val="00CB134C"/>
    <w:rsid w:val="00D17BC7"/>
    <w:rsid w:val="00E359AA"/>
    <w:rsid w:val="00F6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A560"/>
  <w15:chartTrackingRefBased/>
  <w15:docId w15:val="{F9296671-5979-4BCF-B55D-721E7FEC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B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B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1B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1B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1B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1B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1B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1B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1B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1B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1B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1B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1B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1B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1B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1B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1B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1B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1B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1B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1B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1B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1B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1B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1B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1B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1B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1B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1B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1B5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2F1B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2F1B5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uiPriority w:val="99"/>
    <w:rsid w:val="002F1B58"/>
  </w:style>
  <w:style w:type="paragraph" w:styleId="Stopka">
    <w:name w:val="footer"/>
    <w:basedOn w:val="Normalny"/>
    <w:link w:val="StopkaZnak"/>
    <w:uiPriority w:val="99"/>
    <w:rsid w:val="002F1B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F1B5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rozdzia">
    <w:name w:val="rozdział"/>
    <w:basedOn w:val="Normalny"/>
    <w:autoRedefine/>
    <w:rsid w:val="002F1B58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character" w:styleId="Uwydatnienie">
    <w:name w:val="Emphasis"/>
    <w:qFormat/>
    <w:rsid w:val="002F1B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 Rojek</dc:creator>
  <cp:keywords/>
  <dc:description/>
  <cp:lastModifiedBy>Weronik Rojek</cp:lastModifiedBy>
  <cp:revision>3</cp:revision>
  <dcterms:created xsi:type="dcterms:W3CDTF">2025-07-03T07:45:00Z</dcterms:created>
  <dcterms:modified xsi:type="dcterms:W3CDTF">2025-07-04T08:33:00Z</dcterms:modified>
</cp:coreProperties>
</file>